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8" w:rsidRPr="008B3284" w:rsidRDefault="008B3284" w:rsidP="008B3284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B3284">
        <w:rPr>
          <w:rFonts w:ascii="Times New Roman" w:hAnsi="Times New Roman" w:cs="Times New Roman"/>
          <w:b/>
          <w:color w:val="auto"/>
          <w:sz w:val="24"/>
          <w:lang w:val="ru-RU"/>
        </w:rPr>
        <w:t>Причины для занятий физкультурой и спортом</w:t>
      </w:r>
    </w:p>
    <w:p w:rsidR="008B3284" w:rsidRP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8B3284">
        <w:rPr>
          <w:rFonts w:ascii="Times New Roman" w:hAnsi="Times New Roman" w:cs="Times New Roman"/>
          <w:color w:val="auto"/>
          <w:sz w:val="24"/>
          <w:u w:val="single"/>
          <w:lang w:val="ru-RU"/>
        </w:rPr>
        <w:t>1. Снижение риска заболеваний.</w:t>
      </w:r>
    </w:p>
    <w:p w:rsid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Физическая активность играет существенную роль в уменьшении шансов развития многих  недугов и заболеваний, среди которых диабет,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 заболевания, повышенный уровень холестерина, инфаркт, артрит, боль в поясницы и многие другие.</w:t>
      </w:r>
    </w:p>
    <w:p w:rsidR="008B3284" w:rsidRP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8B3284">
        <w:rPr>
          <w:rFonts w:ascii="Times New Roman" w:hAnsi="Times New Roman" w:cs="Times New Roman"/>
          <w:color w:val="auto"/>
          <w:sz w:val="24"/>
          <w:u w:val="single"/>
          <w:lang w:val="ru-RU"/>
        </w:rPr>
        <w:t>2. Чувство собственного достоинства.</w:t>
      </w:r>
    </w:p>
    <w:p w:rsid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Ощущение удовлетворения, появляющегося после активной физической деятельности, является одним из наиболее приятных состояний  человеческого организма. </w:t>
      </w:r>
    </w:p>
    <w:p w:rsid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Физические занятия – это деятельность, которая формирует и укрепляет не только тело, но и самооценку.</w:t>
      </w:r>
    </w:p>
    <w:p w:rsid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8B3284">
        <w:rPr>
          <w:rFonts w:ascii="Times New Roman" w:hAnsi="Times New Roman" w:cs="Times New Roman"/>
          <w:color w:val="auto"/>
          <w:sz w:val="24"/>
          <w:u w:val="single"/>
          <w:lang w:val="ru-RU"/>
        </w:rPr>
        <w:t>3. Быстрое снижение веса.</w:t>
      </w:r>
    </w:p>
    <w:p w:rsidR="008B3284" w:rsidRPr="008B3284" w:rsidRDefault="008B3284" w:rsidP="008B3284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Физические тренировки регулируют аппетит в течение всего дня, пробуждая своеобразное «здоровое мышление». Это означает, что не испытывая разных вспышек голода и перестав ощущать неожиданную потребность насыщения, мы гораздо большим вниманием и спокойствием подходим к выбору и качеству пищи.</w:t>
      </w:r>
    </w:p>
    <w:p w:rsidR="008B3284" w:rsidRPr="00666072" w:rsidRDefault="008B3284" w:rsidP="0066607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666072">
        <w:rPr>
          <w:rFonts w:ascii="Times New Roman" w:hAnsi="Times New Roman" w:cs="Times New Roman"/>
          <w:color w:val="auto"/>
          <w:sz w:val="24"/>
          <w:u w:val="single"/>
          <w:lang w:val="ru-RU"/>
        </w:rPr>
        <w:t>4. Усиление защиты организма.</w:t>
      </w:r>
    </w:p>
    <w:p w:rsidR="008B3284" w:rsidRDefault="008B3284" w:rsidP="0066607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Регулярные занятия – великолепный способ укрепить иммунную систему, физические упражнения </w:t>
      </w:r>
      <w:r w:rsidR="00666072">
        <w:rPr>
          <w:rFonts w:ascii="Times New Roman" w:hAnsi="Times New Roman" w:cs="Times New Roman"/>
          <w:color w:val="auto"/>
          <w:sz w:val="24"/>
          <w:lang w:val="ru-RU"/>
        </w:rPr>
        <w:t xml:space="preserve">защищают организм от проникновения инфекций и развития многих болезней верхних дыхательных путей – грипп, ангины, насморк, бронхит. </w:t>
      </w:r>
    </w:p>
    <w:p w:rsidR="00666072" w:rsidRPr="00666072" w:rsidRDefault="00666072" w:rsidP="0066607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666072">
        <w:rPr>
          <w:rFonts w:ascii="Times New Roman" w:hAnsi="Times New Roman" w:cs="Times New Roman"/>
          <w:color w:val="auto"/>
          <w:sz w:val="24"/>
          <w:u w:val="single"/>
          <w:lang w:val="ru-RU"/>
        </w:rPr>
        <w:t>5. Обретение спокойствия и психической уравновешенности.</w:t>
      </w:r>
    </w:p>
    <w:p w:rsidR="00666072" w:rsidRDefault="00666072" w:rsidP="0066607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Стресс вызывает в организме человека реакцию, выпуская определенные гормоны, в том числе кортизол, повышенное содержание которого  может неблагоприятно отразиться на здоровье человека. Физические упражнения способствуют  снижению уровня кортизона и высвобождают такие гормоны «хорошего самочувствия», как серотонин, адреналин,  допомин и эндорфины, которые в свою очередь продуцируют чувство радости, спокойствия и удовлетворения.</w:t>
      </w:r>
    </w:p>
    <w:p w:rsidR="00666072" w:rsidRPr="00666072" w:rsidRDefault="00666072" w:rsidP="00666072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666072">
        <w:rPr>
          <w:rFonts w:ascii="Times New Roman" w:hAnsi="Times New Roman" w:cs="Times New Roman"/>
          <w:color w:val="auto"/>
          <w:sz w:val="24"/>
          <w:u w:val="single"/>
          <w:lang w:val="ru-RU"/>
        </w:rPr>
        <w:t>6. Избавление от бессонницы.</w:t>
      </w:r>
    </w:p>
    <w:p w:rsidR="00666072" w:rsidRDefault="00666072" w:rsidP="00765F9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После 16 недель занятий физическими упражнениями продолжительностью 30 минут четыре раза в неделю, все пациенты улучшали качество сна, так определили американские исследователи.</w:t>
      </w:r>
    </w:p>
    <w:p w:rsidR="00666072" w:rsidRPr="00765F98" w:rsidRDefault="00666072" w:rsidP="00765F9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765F98">
        <w:rPr>
          <w:rFonts w:ascii="Times New Roman" w:hAnsi="Times New Roman" w:cs="Times New Roman"/>
          <w:color w:val="auto"/>
          <w:sz w:val="24"/>
          <w:u w:val="single"/>
          <w:lang w:val="ru-RU"/>
        </w:rPr>
        <w:t>7. Энергетическая подзарядка.</w:t>
      </w:r>
    </w:p>
    <w:p w:rsidR="00666072" w:rsidRDefault="00666072" w:rsidP="00765F9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Мускулы производят движения, функционируя как своеобразный «двигатель» или «электростанция» нашего тела. Регулярные тренировки держат «двигатель» в «рабочей форме», способствуя его оптимальной эффективности, улучшая тем самым физические возможности, энергетический уровень и общее состояние организма, делая человека крепким, бодрым и здоровым.</w:t>
      </w:r>
    </w:p>
    <w:p w:rsidR="00666072" w:rsidRDefault="00666072" w:rsidP="00765F9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65F98">
        <w:rPr>
          <w:rFonts w:ascii="Times New Roman" w:hAnsi="Times New Roman" w:cs="Times New Roman"/>
          <w:color w:val="auto"/>
          <w:sz w:val="24"/>
          <w:u w:val="single"/>
          <w:lang w:val="ru-RU"/>
        </w:rPr>
        <w:t>8. Улучшение функции головного мозга и памяти</w:t>
      </w:r>
      <w:r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666072" w:rsidRDefault="00765F98" w:rsidP="00765F9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Японские ученые в результате исследований сделали вывод, что в люди занимающиеся бегом два-три раза в неделю выявили значительное улучшение функции головного мозга,  стимулирующих деятельность </w:t>
      </w:r>
      <w:r w:rsidR="0066607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системы. </w:t>
      </w:r>
    </w:p>
    <w:p w:rsidR="00765F98" w:rsidRDefault="00765F98" w:rsidP="00765F98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В конце тренировочной программы специальные тесты, определяющие показатели памяти, выявили у всех бегунов существенное улучшение навыков и способностей запоминать информацию по отношению к предыдущим результатам.</w:t>
      </w:r>
    </w:p>
    <w:p w:rsidR="00765F98" w:rsidRDefault="00765F98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Упражняясь всего 30 мин. в день, и вам не придется мучительно долго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вспоминать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куда вы положили очки.</w:t>
      </w:r>
    </w:p>
    <w:p w:rsidR="00765F98" w:rsidRPr="00FA1459" w:rsidRDefault="00765F98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FA1459">
        <w:rPr>
          <w:rFonts w:ascii="Times New Roman" w:hAnsi="Times New Roman" w:cs="Times New Roman"/>
          <w:color w:val="auto"/>
          <w:sz w:val="24"/>
          <w:u w:val="single"/>
          <w:lang w:val="ru-RU"/>
        </w:rPr>
        <w:t>9. Превосходное самочувствие.</w:t>
      </w:r>
    </w:p>
    <w:p w:rsidR="00765F98" w:rsidRDefault="00765F98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Диски, отделяющие и защищающие костные хрящи в позвоночнике, с возрастом усыхают и уменьшаются. Кости позвоночника деформируются, оседают и начинают тереться друг о друга, что сказывается на росте и служит причиной возникновения многих проблем, связанных с болями в спине. Однако регулярные упражнения сжимают и расслабляют диски, сохраняя их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гибкими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и эластичными, кости позвоночника здоровыми, а человека стройным. Пока позвоночник </w:t>
      </w:r>
      <w:r w:rsidR="00FA1459">
        <w:rPr>
          <w:rFonts w:ascii="Times New Roman" w:hAnsi="Times New Roman" w:cs="Times New Roman"/>
          <w:color w:val="auto"/>
          <w:sz w:val="24"/>
          <w:lang w:val="ru-RU"/>
        </w:rPr>
        <w:t>молод и подвижен – старости нет.</w:t>
      </w:r>
    </w:p>
    <w:p w:rsidR="00FA1459" w:rsidRP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FA1459">
        <w:rPr>
          <w:rFonts w:ascii="Times New Roman" w:hAnsi="Times New Roman" w:cs="Times New Roman"/>
          <w:color w:val="auto"/>
          <w:sz w:val="24"/>
          <w:u w:val="single"/>
          <w:lang w:val="ru-RU"/>
        </w:rPr>
        <w:t>10. Стимул к общению и активной жизни.</w:t>
      </w:r>
    </w:p>
    <w:p w:rsid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Если вы не находите времени, чтобы пообщаться с друзьями и коллегами, назначьте совместно с ними определенные даты тренировок. Это поощрит Вас тренироваться и даст Вам дополнительный стимул для общих приятных встреч в спортивном зале.  </w:t>
      </w:r>
    </w:p>
    <w:p w:rsid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Педагог ДО  МБУ ДО ДДТ </w:t>
      </w:r>
    </w:p>
    <w:p w:rsidR="00FA1459" w:rsidRPr="00FA1459" w:rsidRDefault="00FA1459" w:rsidP="00FA1459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u w:val="double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           «Каравелла»                     ___________________ И.В. Филиппов.</w:t>
      </w:r>
    </w:p>
    <w:sectPr w:rsidR="00FA1459" w:rsidRPr="00FA1459" w:rsidSect="0025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3284"/>
    <w:rsid w:val="00251D08"/>
    <w:rsid w:val="002A62FF"/>
    <w:rsid w:val="00387CB4"/>
    <w:rsid w:val="00631B3D"/>
    <w:rsid w:val="00666072"/>
    <w:rsid w:val="00765F98"/>
    <w:rsid w:val="00820375"/>
    <w:rsid w:val="008B3284"/>
    <w:rsid w:val="00C47FF0"/>
    <w:rsid w:val="00D75026"/>
    <w:rsid w:val="00DE0603"/>
    <w:rsid w:val="00EE495F"/>
    <w:rsid w:val="00FA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E49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9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9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9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9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9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9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9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9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9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9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E49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E49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E49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E49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E49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E49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E49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E49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E49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E49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E495F"/>
    <w:rPr>
      <w:b/>
      <w:bCs/>
      <w:spacing w:val="0"/>
    </w:rPr>
  </w:style>
  <w:style w:type="character" w:styleId="a9">
    <w:name w:val="Emphasis"/>
    <w:uiPriority w:val="20"/>
    <w:qFormat/>
    <w:rsid w:val="00EE49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E49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49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9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495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49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E49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E49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E49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E49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E49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E49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49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Каравелла</dc:creator>
  <cp:lastModifiedBy>Каравелла</cp:lastModifiedBy>
  <cp:revision>2</cp:revision>
  <dcterms:created xsi:type="dcterms:W3CDTF">2015-10-28T06:31:00Z</dcterms:created>
  <dcterms:modified xsi:type="dcterms:W3CDTF">2015-10-28T07:07:00Z</dcterms:modified>
</cp:coreProperties>
</file>